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C74EA">
        <w:rPr>
          <w:b/>
        </w:rPr>
        <w:t>6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C74EA" w:rsidP="00042BEA">
            <w:pPr>
              <w:tabs>
                <w:tab w:val="left" w:pos="284"/>
              </w:tabs>
              <w:spacing w:line="240" w:lineRule="exact"/>
            </w:pPr>
            <w:r>
              <w:t>Besinlerimiz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74EA" w:rsidRPr="00FC74EA" w:rsidRDefault="00FC74EA" w:rsidP="00FC74E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C74EA">
              <w:rPr>
                <w:b/>
                <w:bCs/>
                <w:iCs/>
                <w:color w:val="404040" w:themeColor="text1" w:themeTint="BF"/>
              </w:rPr>
              <w:t>Besinler ve Özellikleri</w:t>
            </w:r>
          </w:p>
          <w:p w:rsidR="00706E39" w:rsidRPr="00FC74EA" w:rsidRDefault="00FC74EA" w:rsidP="00FC74EA">
            <w:pPr>
              <w:tabs>
                <w:tab w:val="left" w:pos="284"/>
              </w:tabs>
              <w:spacing w:line="240" w:lineRule="exact"/>
            </w:pPr>
            <w:r w:rsidRPr="00FC74EA">
              <w:rPr>
                <w:iCs/>
                <w:color w:val="404040" w:themeColor="text1" w:themeTint="BF"/>
              </w:rPr>
              <w:t>*Besinlerin Gerekliliği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FC74EA" w:rsidP="005E47BC">
            <w:r w:rsidRPr="00FC74EA">
              <w:t>F.4.2.1.1. Canlı yaşamı ve besin içerikleri arasındaki ilişkiyi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33DB" w:rsidRDefault="009D5AB0" w:rsidP="009D5A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FC74EA" w:rsidRPr="00FC74EA">
              <w:rPr>
                <w:iCs/>
              </w:rPr>
              <w:t>Her gün çeşitli besin maddeleriyle besleniyoruz. Bu besin maddelerinin içinde neler</w:t>
            </w:r>
            <w:r>
              <w:rPr>
                <w:iCs/>
              </w:rPr>
              <w:t xml:space="preserve"> </w:t>
            </w:r>
            <w:r w:rsidR="00FC74EA" w:rsidRPr="00FC74EA">
              <w:rPr>
                <w:iCs/>
              </w:rPr>
              <w:t>olduğunu biliyor muyuz? Suyun bizim için önemi ne olabilir?</w:t>
            </w:r>
            <w:r>
              <w:rPr>
                <w:iCs/>
              </w:rPr>
              <w:t>” Sorularıyla derse başlanır.</w:t>
            </w:r>
          </w:p>
          <w:p w:rsidR="009D5AB0" w:rsidRDefault="009D5AB0" w:rsidP="00A97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7AE1">
              <w:rPr>
                <w:iCs/>
              </w:rPr>
              <w:t>Günlük hayatta kullanılan cep telefonlarının çalışması</w:t>
            </w:r>
            <w:r w:rsidR="00AA6373" w:rsidRPr="00A97AE1">
              <w:rPr>
                <w:iCs/>
              </w:rPr>
              <w:t xml:space="preserve"> </w:t>
            </w:r>
            <w:r w:rsidRPr="00A97AE1">
              <w:rPr>
                <w:iCs/>
              </w:rPr>
              <w:t>için gerekli enerji nereden sağlanır? Televizyonun çalışabilmesi,</w:t>
            </w:r>
            <w:r w:rsidR="00AA6373" w:rsidRPr="00A97AE1">
              <w:rPr>
                <w:iCs/>
              </w:rPr>
              <w:t xml:space="preserve"> </w:t>
            </w:r>
            <w:r w:rsidRPr="00A97AE1">
              <w:rPr>
                <w:iCs/>
              </w:rPr>
              <w:t>ampulün ışık verebilmesi, evlerimizin ısınabilmesi</w:t>
            </w:r>
            <w:r w:rsidR="00AA6373" w:rsidRPr="00A97AE1">
              <w:rPr>
                <w:iCs/>
              </w:rPr>
              <w:t xml:space="preserve"> </w:t>
            </w:r>
            <w:r w:rsidRPr="00A97AE1">
              <w:rPr>
                <w:iCs/>
              </w:rPr>
              <w:t>için enerjiye ihtiyaç vardır. Bu enerji nereden elde edilir?</w:t>
            </w:r>
            <w:r w:rsidR="00A97AE1" w:rsidRPr="00A97AE1">
              <w:rPr>
                <w:iCs/>
              </w:rPr>
              <w:t xml:space="preserve"> </w:t>
            </w:r>
            <w:r w:rsidRPr="00A97AE1">
              <w:rPr>
                <w:iCs/>
              </w:rPr>
              <w:t>Acıkmamız ile enerji arasında nasıl bir ilişki olabilir? Acıktığımızda</w:t>
            </w:r>
            <w:r w:rsidR="00A97AE1">
              <w:rPr>
                <w:iCs/>
              </w:rPr>
              <w:t xml:space="preserve"> </w:t>
            </w:r>
            <w:r w:rsidRPr="009D5AB0">
              <w:rPr>
                <w:iCs/>
              </w:rPr>
              <w:t>ne yapıyoruz?</w:t>
            </w:r>
            <w:r w:rsidR="00A97AE1">
              <w:rPr>
                <w:iCs/>
              </w:rPr>
              <w:t xml:space="preserve"> Sorularıyla merak uyandırılıp ders kitabındaki etkinlik yaptırılır. (Sayfa 49)</w:t>
            </w:r>
          </w:p>
          <w:p w:rsidR="00A97AE1" w:rsidRPr="00A97AE1" w:rsidRDefault="00A97AE1" w:rsidP="00A97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7AE1">
              <w:rPr>
                <w:iCs/>
              </w:rPr>
              <w:t>Canlıların yaşamlarını devam ettirebilmeleri için beslenmeleri gerek</w:t>
            </w:r>
            <w:r w:rsidRPr="00A97AE1">
              <w:rPr>
                <w:iCs/>
              </w:rPr>
              <w:t>tiği, c</w:t>
            </w:r>
            <w:r w:rsidRPr="00A97AE1">
              <w:rPr>
                <w:iCs/>
              </w:rPr>
              <w:t>anlılar</w:t>
            </w:r>
            <w:r w:rsidRPr="00A97AE1">
              <w:rPr>
                <w:iCs/>
              </w:rPr>
              <w:t>ın</w:t>
            </w:r>
            <w:r w:rsidRPr="00A97AE1">
              <w:rPr>
                <w:iCs/>
              </w:rPr>
              <w:t>,</w:t>
            </w:r>
            <w:r w:rsidRPr="00A97AE1">
              <w:rPr>
                <w:iCs/>
              </w:rPr>
              <w:t xml:space="preserve"> </w:t>
            </w:r>
            <w:r w:rsidRPr="00A97AE1">
              <w:rPr>
                <w:iCs/>
              </w:rPr>
              <w:t>besinlerle birlikte vücutları için gerekli olan yapıcı, onarıcı, düzenleyici ve enerji</w:t>
            </w:r>
            <w:r w:rsidRPr="00A97AE1">
              <w:rPr>
                <w:iCs/>
              </w:rPr>
              <w:t xml:space="preserve"> </w:t>
            </w:r>
            <w:r w:rsidRPr="00A97AE1">
              <w:rPr>
                <w:iCs/>
              </w:rPr>
              <w:t>verici maddeleri al</w:t>
            </w:r>
            <w:r w:rsidRPr="00A97AE1">
              <w:rPr>
                <w:iCs/>
              </w:rPr>
              <w:t>dığı, c</w:t>
            </w:r>
            <w:r w:rsidRPr="00A97AE1">
              <w:rPr>
                <w:iCs/>
              </w:rPr>
              <w:t>anlıların hayati faaliyetlerini devam ettirebilmeleri için tüm</w:t>
            </w:r>
            <w:r w:rsidRPr="00A97AE1">
              <w:rPr>
                <w:iCs/>
              </w:rPr>
              <w:t xml:space="preserve"> </w:t>
            </w:r>
            <w:r w:rsidRPr="00A97AE1">
              <w:rPr>
                <w:iCs/>
              </w:rPr>
              <w:t xml:space="preserve">besin çeşitlerine </w:t>
            </w:r>
            <w:r>
              <w:rPr>
                <w:iCs/>
              </w:rPr>
              <w:t>ihtiyaçları olduğu belirtilir.</w:t>
            </w:r>
          </w:p>
          <w:p w:rsidR="00A97AE1" w:rsidRDefault="00A97AE1" w:rsidP="00A97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görsellerde verilen besinler inceletilir. (Sayfa 50)</w:t>
            </w:r>
          </w:p>
          <w:p w:rsidR="00A97AE1" w:rsidRDefault="00A97AE1" w:rsidP="00A97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7AE1">
              <w:rPr>
                <w:iCs/>
              </w:rPr>
              <w:t>Besinlerin bazıları</w:t>
            </w:r>
            <w:r w:rsidRPr="00A97AE1">
              <w:rPr>
                <w:iCs/>
              </w:rPr>
              <w:t>nın</w:t>
            </w:r>
            <w:r w:rsidRPr="00A97AE1">
              <w:rPr>
                <w:iCs/>
              </w:rPr>
              <w:t xml:space="preserve"> tatlı, bazıları</w:t>
            </w:r>
            <w:r w:rsidRPr="00A97AE1">
              <w:rPr>
                <w:iCs/>
              </w:rPr>
              <w:t>nın</w:t>
            </w:r>
            <w:r w:rsidRPr="00A97AE1">
              <w:rPr>
                <w:iCs/>
              </w:rPr>
              <w:t xml:space="preserve"> ekşi,</w:t>
            </w:r>
            <w:r w:rsidRPr="00A97AE1">
              <w:rPr>
                <w:iCs/>
              </w:rPr>
              <w:t xml:space="preserve"> </w:t>
            </w:r>
            <w:r w:rsidRPr="00A97AE1">
              <w:rPr>
                <w:iCs/>
              </w:rPr>
              <w:t>bazıları</w:t>
            </w:r>
            <w:r w:rsidRPr="00A97AE1">
              <w:rPr>
                <w:iCs/>
              </w:rPr>
              <w:t>nın</w:t>
            </w:r>
            <w:r w:rsidRPr="00A97AE1">
              <w:rPr>
                <w:iCs/>
              </w:rPr>
              <w:t xml:space="preserve"> ise acı</w:t>
            </w:r>
            <w:r w:rsidRPr="00A97AE1">
              <w:rPr>
                <w:iCs/>
              </w:rPr>
              <w:t xml:space="preserve"> olduğu, b</w:t>
            </w:r>
            <w:r w:rsidRPr="00A97AE1">
              <w:rPr>
                <w:iCs/>
              </w:rPr>
              <w:t>esinlerin tatlarının</w:t>
            </w:r>
            <w:r w:rsidRPr="00A97AE1">
              <w:rPr>
                <w:iCs/>
              </w:rPr>
              <w:t xml:space="preserve"> </w:t>
            </w:r>
            <w:r w:rsidRPr="00A97AE1">
              <w:rPr>
                <w:iCs/>
              </w:rPr>
              <w:t>yanında elde edildikleri kaynaklar</w:t>
            </w:r>
            <w:r w:rsidRPr="00A97AE1">
              <w:rPr>
                <w:iCs/>
              </w:rPr>
              <w:t>ın</w:t>
            </w:r>
            <w:r w:rsidRPr="00A97AE1">
              <w:rPr>
                <w:iCs/>
              </w:rPr>
              <w:t xml:space="preserve"> da</w:t>
            </w:r>
            <w:r w:rsidRPr="00A97AE1">
              <w:rPr>
                <w:iCs/>
              </w:rPr>
              <w:t xml:space="preserve"> </w:t>
            </w:r>
            <w:r w:rsidRPr="00A97AE1">
              <w:rPr>
                <w:iCs/>
              </w:rPr>
              <w:t xml:space="preserve">farklı </w:t>
            </w:r>
            <w:r>
              <w:rPr>
                <w:iCs/>
              </w:rPr>
              <w:t xml:space="preserve">olabileceği belirtilir. </w:t>
            </w:r>
          </w:p>
          <w:p w:rsidR="00A97AE1" w:rsidRPr="00A97AE1" w:rsidRDefault="00A97AE1" w:rsidP="00A97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7AE1">
              <w:rPr>
                <w:iCs/>
              </w:rPr>
              <w:t xml:space="preserve">Ders kitabındaki </w:t>
            </w:r>
            <w:r w:rsidRPr="00A97AE1">
              <w:rPr>
                <w:iCs/>
              </w:rPr>
              <w:t>fotoğrafta görülen</w:t>
            </w:r>
            <w:r w:rsidRPr="00A97AE1">
              <w:rPr>
                <w:iCs/>
              </w:rPr>
              <w:t xml:space="preserve"> </w:t>
            </w:r>
            <w:r w:rsidRPr="00A97AE1">
              <w:rPr>
                <w:iCs/>
              </w:rPr>
              <w:t>besin maddeleri</w:t>
            </w:r>
            <w:r w:rsidRPr="00A97AE1">
              <w:rPr>
                <w:iCs/>
              </w:rPr>
              <w:t xml:space="preserve"> inceletilir</w:t>
            </w:r>
            <w:r w:rsidRPr="00A97AE1">
              <w:rPr>
                <w:iCs/>
              </w:rPr>
              <w:t>. Severek</w:t>
            </w:r>
            <w:r w:rsidRPr="00A97AE1">
              <w:rPr>
                <w:iCs/>
              </w:rPr>
              <w:t xml:space="preserve"> </w:t>
            </w:r>
            <w:r w:rsidRPr="00A97AE1">
              <w:rPr>
                <w:iCs/>
              </w:rPr>
              <w:t>tükettiğimiz bütün sebze ve meyveler</w:t>
            </w:r>
            <w:r w:rsidRPr="00A97AE1">
              <w:rPr>
                <w:iCs/>
              </w:rPr>
              <w:t xml:space="preserve">in </w:t>
            </w:r>
            <w:r w:rsidRPr="00A97AE1">
              <w:rPr>
                <w:iCs/>
              </w:rPr>
              <w:t>bitkisel; et, tavuk, balık, süt, yumurta</w:t>
            </w:r>
            <w:r w:rsidRPr="00A97AE1">
              <w:rPr>
                <w:iCs/>
              </w:rPr>
              <w:t xml:space="preserve"> </w:t>
            </w:r>
            <w:r w:rsidRPr="00A97AE1">
              <w:rPr>
                <w:iCs/>
              </w:rPr>
              <w:t>gibi besinler ise hayvansal besinler</w:t>
            </w:r>
            <w:r>
              <w:rPr>
                <w:iCs/>
              </w:rPr>
              <w:t xml:space="preserve"> olduğu belirtilir.</w:t>
            </w:r>
          </w:p>
          <w:p w:rsidR="00A97AE1" w:rsidRPr="005E47BC" w:rsidRDefault="00A97AE1" w:rsidP="00A97A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Öğrencilerden</w:t>
            </w:r>
            <w:r w:rsidRPr="00A97AE1">
              <w:rPr>
                <w:iCs/>
              </w:rPr>
              <w:t xml:space="preserve"> bitkisel ve hayvansal besinlere</w:t>
            </w:r>
            <w:r>
              <w:rPr>
                <w:iCs/>
              </w:rPr>
              <w:t xml:space="preserve"> </w:t>
            </w:r>
            <w:r w:rsidRPr="00A97AE1">
              <w:rPr>
                <w:iCs/>
              </w:rPr>
              <w:t xml:space="preserve">örnekler </w:t>
            </w:r>
            <w:r>
              <w:rPr>
                <w:iCs/>
              </w:rPr>
              <w:t>vermeleri istenir.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A97AE1" w:rsidP="00C13E43">
            <w:r>
              <w:t>Bitkisel ve hayvansal besinlere örnekler veriniz.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74EA" w:rsidRDefault="00FC74EA" w:rsidP="00FC74EA">
            <w:pPr>
              <w:autoSpaceDE w:val="0"/>
              <w:autoSpaceDN w:val="0"/>
              <w:adjustRightInd w:val="0"/>
            </w:pPr>
            <w:r>
              <w:t>a. Protein, karbonhidrat, yağ, vitamin, su ve minerallerin ayrıntılı yapısına girilmeden yalnızca önemleri vurgulanır.</w:t>
            </w:r>
          </w:p>
          <w:p w:rsidR="00E251B6" w:rsidRPr="00CF47AC" w:rsidRDefault="00FC74EA" w:rsidP="00FC74EA">
            <w:pPr>
              <w:autoSpaceDE w:val="0"/>
              <w:autoSpaceDN w:val="0"/>
              <w:adjustRightInd w:val="0"/>
            </w:pPr>
            <w:r>
              <w:t>b. Vitamin çeşitlerine girilmez.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F22" w:rsidRDefault="00CE6F22" w:rsidP="00161E3C">
      <w:r>
        <w:separator/>
      </w:r>
    </w:p>
  </w:endnote>
  <w:endnote w:type="continuationSeparator" w:id="0">
    <w:p w:rsidR="00CE6F22" w:rsidRDefault="00CE6F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F22" w:rsidRDefault="00CE6F22" w:rsidP="00161E3C">
      <w:r>
        <w:separator/>
      </w:r>
    </w:p>
  </w:footnote>
  <w:footnote w:type="continuationSeparator" w:id="0">
    <w:p w:rsidR="00CE6F22" w:rsidRDefault="00CE6F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EA5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D5AB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6F22"/>
    <w:rsid w:val="00CF47AC"/>
    <w:rsid w:val="00CF54F8"/>
    <w:rsid w:val="00D0018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D6C1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6B681-2DB6-4E33-90A6-C5A558C6D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2019-10-11T18:50:00Z</dcterms:created>
  <dcterms:modified xsi:type="dcterms:W3CDTF">2019-10-11T18:50:00Z</dcterms:modified>
</cp:coreProperties>
</file>